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C550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41B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1B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95.30303%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1BE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41BEB" w:rsidRPr="00F41BEB">
        <w:rPr>
          <w:rFonts w:asciiTheme="minorHAnsi" w:hAnsiTheme="minorHAnsi" w:cs="Arial"/>
          <w:lang w:val="en-ZA"/>
        </w:rPr>
        <w:t>16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1BEB" w:rsidRPr="00F41BEB">
        <w:rPr>
          <w:rFonts w:asciiTheme="minorHAnsi" w:hAnsiTheme="minorHAnsi" w:cs="Arial"/>
          <w:lang w:val="en-ZA"/>
        </w:rPr>
        <w:t>21 Jul</w:t>
      </w:r>
      <w:r w:rsidR="00F41BEB">
        <w:rPr>
          <w:rFonts w:asciiTheme="minorHAnsi" w:hAnsiTheme="minorHAnsi" w:cs="Arial"/>
          <w:lang w:val="en-ZA"/>
        </w:rPr>
        <w:t>y</w:t>
      </w:r>
      <w:r w:rsidR="00F41BEB" w:rsidRPr="00F41BE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41BEB" w:rsidRPr="00F41BEB">
        <w:rPr>
          <w:rFonts w:asciiTheme="minorHAnsi" w:hAnsiTheme="minorHAnsi" w:cs="Arial"/>
          <w:lang w:val="en-ZA"/>
        </w:rPr>
        <w:t>15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C55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C550B" w:rsidRPr="00F64748" w:rsidRDefault="002C550B" w:rsidP="002C550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https://www.jse.co.za/content/JSEPricingSupplementsItems/2020/TSP248%20PricingSupplement2207.pdf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1BEB" w:rsidRDefault="00F41BEB" w:rsidP="00F41B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F41BEB" w:rsidRDefault="00F41BEB" w:rsidP="00F41B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F41BEB" w:rsidRPr="00F64748" w:rsidRDefault="00F41BEB" w:rsidP="00F41B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1B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1B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55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55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50B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BEB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5E1CC"/>
  <w15:docId w15:val="{854EB05D-2D49-45F9-A697-6063B335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48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316AD62-98E9-4D02-B746-A1AE749F0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9F210-07AA-4187-AB58-2A364FB77F93}"/>
</file>

<file path=customXml/itemProps3.xml><?xml version="1.0" encoding="utf-8"?>
<ds:datastoreItem xmlns:ds="http://schemas.openxmlformats.org/officeDocument/2006/customXml" ds:itemID="{00B1AB6E-FCD5-4676-A8F1-8DD8F8311C4F}"/>
</file>

<file path=customXml/itemProps4.xml><?xml version="1.0" encoding="utf-8"?>
<ds:datastoreItem xmlns:ds="http://schemas.openxmlformats.org/officeDocument/2006/customXml" ds:itemID="{587BE670-9C65-4654-B9CB-C74A526AC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2020-07-21T05:12:00Z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